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33F" w:rsidRPr="004C433F" w:rsidRDefault="0022091E" w:rsidP="004C433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C433F">
        <w:rPr>
          <w:rFonts w:ascii="Times New Roman" w:hAnsi="Times New Roman" w:cs="Times New Roman"/>
          <w:b/>
          <w:i/>
          <w:sz w:val="28"/>
          <w:szCs w:val="28"/>
        </w:rPr>
        <w:t>Сведения  о краевых организациях</w:t>
      </w:r>
      <w:r w:rsidR="004C433F" w:rsidRPr="004C433F">
        <w:rPr>
          <w:rFonts w:ascii="Times New Roman" w:hAnsi="Times New Roman" w:cs="Times New Roman"/>
          <w:b/>
          <w:i/>
          <w:sz w:val="28"/>
          <w:szCs w:val="28"/>
        </w:rPr>
        <w:t>,</w:t>
      </w:r>
      <w:r w:rsidRPr="004C433F">
        <w:rPr>
          <w:rFonts w:ascii="Times New Roman" w:hAnsi="Times New Roman" w:cs="Times New Roman"/>
          <w:b/>
          <w:i/>
          <w:sz w:val="28"/>
          <w:szCs w:val="28"/>
        </w:rPr>
        <w:t xml:space="preserve"> оказывающих</w:t>
      </w:r>
      <w:r w:rsidR="004C433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C433F">
        <w:rPr>
          <w:rFonts w:ascii="Times New Roman" w:hAnsi="Times New Roman" w:cs="Times New Roman"/>
          <w:b/>
          <w:i/>
          <w:sz w:val="28"/>
          <w:szCs w:val="28"/>
        </w:rPr>
        <w:t xml:space="preserve"> консультативную  помощь родителям (законным представителям</w:t>
      </w:r>
      <w:r w:rsidR="001A0D3C">
        <w:rPr>
          <w:rFonts w:ascii="Times New Roman" w:hAnsi="Times New Roman" w:cs="Times New Roman"/>
          <w:b/>
          <w:i/>
          <w:sz w:val="28"/>
          <w:szCs w:val="28"/>
        </w:rPr>
        <w:t>)</w:t>
      </w:r>
    </w:p>
    <w:tbl>
      <w:tblPr>
        <w:tblStyle w:val="a3"/>
        <w:tblW w:w="0" w:type="auto"/>
        <w:tblLook w:val="04A0"/>
      </w:tblPr>
      <w:tblGrid>
        <w:gridCol w:w="817"/>
        <w:gridCol w:w="5563"/>
        <w:gridCol w:w="3191"/>
      </w:tblGrid>
      <w:tr w:rsidR="0022091E" w:rsidTr="0022091E">
        <w:tc>
          <w:tcPr>
            <w:tcW w:w="817" w:type="dxa"/>
          </w:tcPr>
          <w:p w:rsidR="0022091E" w:rsidRPr="004C433F" w:rsidRDefault="002209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43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  <w:p w:rsidR="0022091E" w:rsidRPr="004C433F" w:rsidRDefault="002209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C433F">
              <w:rPr>
                <w:rFonts w:ascii="Times New Roman" w:hAnsi="Times New Roman" w:cs="Times New Roman"/>
                <w:b/>
                <w:sz w:val="28"/>
                <w:szCs w:val="28"/>
              </w:rPr>
              <w:t>п\п</w:t>
            </w:r>
            <w:proofErr w:type="spellEnd"/>
          </w:p>
        </w:tc>
        <w:tc>
          <w:tcPr>
            <w:tcW w:w="5563" w:type="dxa"/>
          </w:tcPr>
          <w:p w:rsidR="0022091E" w:rsidRPr="004C433F" w:rsidRDefault="004C43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="0022091E" w:rsidRPr="004C433F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организации, адрес</w:t>
            </w:r>
          </w:p>
        </w:tc>
        <w:tc>
          <w:tcPr>
            <w:tcW w:w="3191" w:type="dxa"/>
          </w:tcPr>
          <w:p w:rsidR="0022091E" w:rsidRPr="004C433F" w:rsidRDefault="002209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43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Контактные данные </w:t>
            </w:r>
          </w:p>
        </w:tc>
      </w:tr>
      <w:tr w:rsidR="0022091E" w:rsidTr="0022091E">
        <w:tc>
          <w:tcPr>
            <w:tcW w:w="817" w:type="dxa"/>
          </w:tcPr>
          <w:p w:rsidR="0022091E" w:rsidRDefault="002209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563" w:type="dxa"/>
          </w:tcPr>
          <w:p w:rsidR="0022091E" w:rsidRDefault="002209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КГБУ «Краевой центр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психолого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медико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социального сопровождения» , 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расноярск , ул.Ю.Гагарина , 48а </w:t>
            </w:r>
          </w:p>
        </w:tc>
        <w:tc>
          <w:tcPr>
            <w:tcW w:w="3191" w:type="dxa"/>
          </w:tcPr>
          <w:p w:rsidR="0022091E" w:rsidRDefault="0022091E" w:rsidP="004C4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8963-268-10-90</w:t>
            </w:r>
          </w:p>
        </w:tc>
      </w:tr>
      <w:tr w:rsidR="0022091E" w:rsidTr="0022091E">
        <w:tc>
          <w:tcPr>
            <w:tcW w:w="817" w:type="dxa"/>
          </w:tcPr>
          <w:p w:rsidR="0022091E" w:rsidRDefault="002209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563" w:type="dxa"/>
          </w:tcPr>
          <w:p w:rsidR="0022091E" w:rsidRDefault="002209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Ачинский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филиал КГБУ «Краевой центр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психолого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медико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социального сопровождения» , 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чинск , 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Манкевича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 48</w:t>
            </w:r>
          </w:p>
        </w:tc>
        <w:tc>
          <w:tcPr>
            <w:tcW w:w="3191" w:type="dxa"/>
          </w:tcPr>
          <w:p w:rsidR="0022091E" w:rsidRDefault="0022091E" w:rsidP="004C4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8963-268-10-5</w:t>
            </w:r>
            <w:r w:rsidR="0046385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2091E" w:rsidTr="0022091E">
        <w:tc>
          <w:tcPr>
            <w:tcW w:w="817" w:type="dxa"/>
          </w:tcPr>
          <w:p w:rsidR="0022091E" w:rsidRDefault="002209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563" w:type="dxa"/>
          </w:tcPr>
          <w:p w:rsidR="0022091E" w:rsidRDefault="002209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филиал КГБУ «Краевой центр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психолого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медико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социального сопровождения» 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анск , ул.Куйбышева ,5</w:t>
            </w:r>
          </w:p>
        </w:tc>
        <w:tc>
          <w:tcPr>
            <w:tcW w:w="3191" w:type="dxa"/>
          </w:tcPr>
          <w:p w:rsidR="0022091E" w:rsidRDefault="0022091E" w:rsidP="004C4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8963-268-10-</w:t>
            </w:r>
            <w:r w:rsidR="00463858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</w:tr>
      <w:tr w:rsidR="0022091E" w:rsidTr="0022091E">
        <w:tc>
          <w:tcPr>
            <w:tcW w:w="817" w:type="dxa"/>
          </w:tcPr>
          <w:p w:rsidR="0022091E" w:rsidRDefault="002209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563" w:type="dxa"/>
          </w:tcPr>
          <w:p w:rsidR="0022091E" w:rsidRDefault="002209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Лесосибирский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филиал КГБУ «Краевой центр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психолого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медико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социального сопровождения»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есосибирск</w:t>
            </w:r>
            <w:proofErr w:type="spellEnd"/>
            <w:r w:rsidR="00463858">
              <w:rPr>
                <w:rFonts w:ascii="Times New Roman" w:hAnsi="Times New Roman" w:cs="Times New Roman"/>
                <w:sz w:val="28"/>
                <w:szCs w:val="28"/>
              </w:rPr>
              <w:t xml:space="preserve"> , ул.Победы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r w:rsidR="00463858">
              <w:rPr>
                <w:rFonts w:ascii="Times New Roman" w:hAnsi="Times New Roman" w:cs="Times New Roman"/>
                <w:sz w:val="28"/>
                <w:szCs w:val="28"/>
              </w:rPr>
              <w:t xml:space="preserve"> 39</w:t>
            </w:r>
          </w:p>
        </w:tc>
        <w:tc>
          <w:tcPr>
            <w:tcW w:w="3191" w:type="dxa"/>
          </w:tcPr>
          <w:p w:rsidR="0022091E" w:rsidRDefault="00463858" w:rsidP="004C4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8963-286-10-77</w:t>
            </w:r>
          </w:p>
        </w:tc>
      </w:tr>
      <w:tr w:rsidR="0022091E" w:rsidTr="0022091E">
        <w:tc>
          <w:tcPr>
            <w:tcW w:w="817" w:type="dxa"/>
          </w:tcPr>
          <w:p w:rsidR="0022091E" w:rsidRDefault="00463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563" w:type="dxa"/>
          </w:tcPr>
          <w:p w:rsidR="0022091E" w:rsidRDefault="00463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Минусинский  филиал КГБУ «Краевой центр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психолого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медико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социального сопровождения» 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инусинск  , ул. Ботаническая ,32 стр.2</w:t>
            </w:r>
          </w:p>
        </w:tc>
        <w:tc>
          <w:tcPr>
            <w:tcW w:w="3191" w:type="dxa"/>
          </w:tcPr>
          <w:p w:rsidR="0022091E" w:rsidRDefault="00463858" w:rsidP="004C4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8963-286-1082</w:t>
            </w:r>
          </w:p>
        </w:tc>
      </w:tr>
      <w:tr w:rsidR="0022091E" w:rsidTr="0022091E">
        <w:tc>
          <w:tcPr>
            <w:tcW w:w="817" w:type="dxa"/>
          </w:tcPr>
          <w:p w:rsidR="0022091E" w:rsidRDefault="00463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563" w:type="dxa"/>
          </w:tcPr>
          <w:p w:rsidR="0022091E" w:rsidRDefault="00463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Структурное подразделение  КГБОУ «Дудинская школа-интернат», Таймырский  Долгано-Ненецкий  муниципальный район , 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удинка, ул. Андреевой ,6</w:t>
            </w:r>
          </w:p>
        </w:tc>
        <w:tc>
          <w:tcPr>
            <w:tcW w:w="3191" w:type="dxa"/>
          </w:tcPr>
          <w:p w:rsidR="0022091E" w:rsidRDefault="00463858" w:rsidP="004C4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8913-743-65-64</w:t>
            </w:r>
          </w:p>
        </w:tc>
      </w:tr>
      <w:tr w:rsidR="00463858" w:rsidTr="0022091E">
        <w:tc>
          <w:tcPr>
            <w:tcW w:w="817" w:type="dxa"/>
          </w:tcPr>
          <w:p w:rsidR="00463858" w:rsidRDefault="00463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563" w:type="dxa"/>
          </w:tcPr>
          <w:p w:rsidR="00463858" w:rsidRDefault="00463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Структурное подразделение  КГБОУ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Зеленогорская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школа-интернат » 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еленогорск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ул.Мира, 56</w:t>
            </w:r>
          </w:p>
        </w:tc>
        <w:tc>
          <w:tcPr>
            <w:tcW w:w="3191" w:type="dxa"/>
          </w:tcPr>
          <w:p w:rsidR="00463858" w:rsidRDefault="00463858" w:rsidP="004C4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8923-324-22-55</w:t>
            </w:r>
          </w:p>
        </w:tc>
      </w:tr>
      <w:tr w:rsidR="00463858" w:rsidTr="0022091E">
        <w:tc>
          <w:tcPr>
            <w:tcW w:w="817" w:type="dxa"/>
          </w:tcPr>
          <w:p w:rsidR="00463858" w:rsidRDefault="00463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563" w:type="dxa"/>
          </w:tcPr>
          <w:p w:rsidR="00463858" w:rsidRDefault="00463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Структурное подразделение  КГБОУ «Назаровская школа», г.</w:t>
            </w:r>
            <w:r w:rsidR="004C43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Назарова , 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лубная, 4</w:t>
            </w:r>
          </w:p>
        </w:tc>
        <w:tc>
          <w:tcPr>
            <w:tcW w:w="3191" w:type="dxa"/>
          </w:tcPr>
          <w:p w:rsidR="00463858" w:rsidRDefault="00463858" w:rsidP="004C4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8(39155)7-37-55</w:t>
            </w:r>
          </w:p>
        </w:tc>
      </w:tr>
      <w:tr w:rsidR="00463858" w:rsidTr="0022091E">
        <w:tc>
          <w:tcPr>
            <w:tcW w:w="817" w:type="dxa"/>
          </w:tcPr>
          <w:p w:rsidR="00463858" w:rsidRDefault="00463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563" w:type="dxa"/>
          </w:tcPr>
          <w:p w:rsidR="00463858" w:rsidRDefault="00463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Структурное подразделение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Шарыповская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школа», 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арыпова , ул.Заводская,20</w:t>
            </w:r>
          </w:p>
        </w:tc>
        <w:tc>
          <w:tcPr>
            <w:tcW w:w="3191" w:type="dxa"/>
          </w:tcPr>
          <w:p w:rsidR="00463858" w:rsidRDefault="00463858" w:rsidP="004C4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8(39153)21-1-07</w:t>
            </w:r>
          </w:p>
        </w:tc>
      </w:tr>
      <w:tr w:rsidR="0022091E" w:rsidTr="0022091E">
        <w:tc>
          <w:tcPr>
            <w:tcW w:w="817" w:type="dxa"/>
          </w:tcPr>
          <w:p w:rsidR="0022091E" w:rsidRDefault="00463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563" w:type="dxa"/>
          </w:tcPr>
          <w:p w:rsidR="0022091E" w:rsidRDefault="00463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Структурное подразделение  КГБОУ «Норильская школа-интернат»</w:t>
            </w:r>
            <w:r w:rsidR="004C433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орильск,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Талнаховская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49а</w:t>
            </w:r>
          </w:p>
        </w:tc>
        <w:tc>
          <w:tcPr>
            <w:tcW w:w="3191" w:type="dxa"/>
          </w:tcPr>
          <w:p w:rsidR="0022091E" w:rsidRDefault="004C433F" w:rsidP="004C4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8(3919)34-76-23</w:t>
            </w:r>
          </w:p>
        </w:tc>
      </w:tr>
      <w:tr w:rsidR="00463858" w:rsidTr="0022091E">
        <w:tc>
          <w:tcPr>
            <w:tcW w:w="817" w:type="dxa"/>
          </w:tcPr>
          <w:p w:rsidR="00463858" w:rsidRDefault="004C43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563" w:type="dxa"/>
          </w:tcPr>
          <w:p w:rsidR="00463858" w:rsidRDefault="004C43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Структурное подразделение  КГБОУ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Железногорская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школа № 1», 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.Ж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елезногорск, ул.Восточная ,2а </w:t>
            </w:r>
          </w:p>
        </w:tc>
        <w:tc>
          <w:tcPr>
            <w:tcW w:w="3191" w:type="dxa"/>
          </w:tcPr>
          <w:p w:rsidR="00463858" w:rsidRDefault="004C433F" w:rsidP="004C4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8(39497)2-87-43</w:t>
            </w:r>
          </w:p>
        </w:tc>
      </w:tr>
      <w:tr w:rsidR="00463858" w:rsidTr="0022091E">
        <w:tc>
          <w:tcPr>
            <w:tcW w:w="817" w:type="dxa"/>
          </w:tcPr>
          <w:p w:rsidR="00463858" w:rsidRDefault="004C43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563" w:type="dxa"/>
          </w:tcPr>
          <w:p w:rsidR="00463858" w:rsidRDefault="004C43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Структурное подразделение  КГБОУ «Таежнинская школа-интернат», Богучанский район, п.Таежный, 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ирова,1</w:t>
            </w:r>
          </w:p>
        </w:tc>
        <w:tc>
          <w:tcPr>
            <w:tcW w:w="3191" w:type="dxa"/>
          </w:tcPr>
          <w:p w:rsidR="00463858" w:rsidRDefault="004C433F" w:rsidP="004C4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8(39162)2-62-88</w:t>
            </w:r>
          </w:p>
        </w:tc>
      </w:tr>
    </w:tbl>
    <w:p w:rsidR="0022091E" w:rsidRPr="0022091E" w:rsidRDefault="0022091E">
      <w:pPr>
        <w:rPr>
          <w:rFonts w:ascii="Times New Roman" w:hAnsi="Times New Roman" w:cs="Times New Roman"/>
          <w:sz w:val="28"/>
          <w:szCs w:val="28"/>
        </w:rPr>
      </w:pPr>
    </w:p>
    <w:sectPr w:rsidR="0022091E" w:rsidRPr="0022091E" w:rsidSect="00B111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22091E"/>
    <w:rsid w:val="001A0D3C"/>
    <w:rsid w:val="0022091E"/>
    <w:rsid w:val="00463858"/>
    <w:rsid w:val="004C433F"/>
    <w:rsid w:val="00673F40"/>
    <w:rsid w:val="00B111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1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09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 администрации Богучанского района</Company>
  <LinksUpToDate>false</LinksUpToDate>
  <CharactersWithSpaces>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Userruo</dc:creator>
  <cp:keywords/>
  <dc:description/>
  <cp:lastModifiedBy>Userruo</cp:lastModifiedBy>
  <cp:revision>3</cp:revision>
  <dcterms:created xsi:type="dcterms:W3CDTF">2024-11-01T07:51:00Z</dcterms:created>
  <dcterms:modified xsi:type="dcterms:W3CDTF">2024-11-08T05:25:00Z</dcterms:modified>
</cp:coreProperties>
</file>