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A5F" w:rsidRPr="00373A5F" w:rsidRDefault="00373A5F" w:rsidP="00373A5F">
      <w:pPr>
        <w:spacing w:after="0" w:line="265" w:lineRule="auto"/>
        <w:ind w:firstLine="0"/>
        <w:jc w:val="left"/>
        <w:rPr>
          <w:szCs w:val="28"/>
          <w:lang w:val="ru-RU"/>
        </w:rPr>
      </w:pPr>
    </w:p>
    <w:p w:rsidR="00373A5F" w:rsidRDefault="00373A5F" w:rsidP="00373A5F">
      <w:pPr>
        <w:spacing w:after="0" w:line="265" w:lineRule="auto"/>
        <w:ind w:left="142" w:firstLine="0"/>
        <w:jc w:val="left"/>
        <w:rPr>
          <w:sz w:val="30"/>
          <w:lang w:val="ru-RU"/>
        </w:rPr>
      </w:pPr>
      <w:r w:rsidRPr="00373A5F">
        <w:rPr>
          <w:szCs w:val="28"/>
          <w:lang w:val="ru-RU"/>
        </w:rPr>
        <w:drawing>
          <wp:inline distT="0" distB="0" distL="0" distR="0">
            <wp:extent cx="6120765" cy="864456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264">
        <w:rPr>
          <w:sz w:val="30"/>
          <w:lang w:val="ru-RU"/>
        </w:rPr>
        <w:t xml:space="preserve">                               </w:t>
      </w:r>
      <w:r w:rsidR="008B3546">
        <w:rPr>
          <w:sz w:val="30"/>
          <w:lang w:val="ru-RU"/>
        </w:rPr>
        <w:t xml:space="preserve"> </w:t>
      </w:r>
      <w:r>
        <w:rPr>
          <w:sz w:val="30"/>
          <w:lang w:val="ru-RU"/>
        </w:rPr>
        <w:t xml:space="preserve">                     </w:t>
      </w:r>
    </w:p>
    <w:p w:rsidR="00373A5F" w:rsidRDefault="00373A5F" w:rsidP="008B3546">
      <w:pPr>
        <w:spacing w:after="0" w:line="265" w:lineRule="auto"/>
        <w:ind w:left="1680" w:hanging="10"/>
        <w:jc w:val="right"/>
        <w:rPr>
          <w:sz w:val="30"/>
          <w:lang w:val="ru-RU"/>
        </w:rPr>
      </w:pPr>
    </w:p>
    <w:p w:rsidR="008B3546" w:rsidRDefault="00922264" w:rsidP="008B3546">
      <w:pPr>
        <w:spacing w:after="0" w:line="265" w:lineRule="auto"/>
        <w:ind w:left="1680" w:hanging="10"/>
        <w:jc w:val="right"/>
        <w:rPr>
          <w:sz w:val="24"/>
          <w:szCs w:val="24"/>
          <w:lang w:val="ru-RU"/>
        </w:rPr>
      </w:pPr>
      <w:r>
        <w:rPr>
          <w:sz w:val="30"/>
          <w:lang w:val="ru-RU"/>
        </w:rPr>
        <w:t xml:space="preserve">   </w:t>
      </w:r>
      <w:r w:rsidR="00834278">
        <w:rPr>
          <w:sz w:val="24"/>
          <w:szCs w:val="24"/>
          <w:lang w:val="ru-RU"/>
        </w:rPr>
        <w:t xml:space="preserve">Приложение к </w:t>
      </w:r>
      <w:r w:rsidR="008B3546">
        <w:rPr>
          <w:sz w:val="24"/>
          <w:szCs w:val="24"/>
          <w:lang w:val="ru-RU"/>
        </w:rPr>
        <w:t xml:space="preserve"> </w:t>
      </w:r>
      <w:r w:rsidR="00834278">
        <w:rPr>
          <w:sz w:val="24"/>
          <w:szCs w:val="24"/>
          <w:lang w:val="ru-RU"/>
        </w:rPr>
        <w:t xml:space="preserve">Приказу </w:t>
      </w:r>
    </w:p>
    <w:p w:rsidR="00922264" w:rsidRPr="00922264" w:rsidRDefault="00834278" w:rsidP="008B3546">
      <w:pPr>
        <w:spacing w:after="0" w:line="265" w:lineRule="auto"/>
        <w:ind w:left="1680" w:hanging="10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 </w:t>
      </w:r>
      <w:r w:rsidR="008B354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03.12.2021 г. №  276-од</w:t>
      </w:r>
    </w:p>
    <w:p w:rsidR="00922264" w:rsidRDefault="00922264" w:rsidP="00922264">
      <w:pPr>
        <w:spacing w:after="0" w:line="265" w:lineRule="auto"/>
        <w:ind w:left="1680" w:right="1545" w:hanging="10"/>
        <w:jc w:val="center"/>
        <w:rPr>
          <w:sz w:val="30"/>
          <w:lang w:val="ru-RU"/>
        </w:rPr>
      </w:pPr>
    </w:p>
    <w:p w:rsidR="00922264" w:rsidRDefault="00922264" w:rsidP="00922264">
      <w:pPr>
        <w:spacing w:after="0" w:line="265" w:lineRule="auto"/>
        <w:ind w:left="1680" w:right="1545" w:hanging="10"/>
        <w:jc w:val="center"/>
        <w:rPr>
          <w:sz w:val="30"/>
          <w:lang w:val="ru-RU"/>
        </w:rPr>
      </w:pPr>
    </w:p>
    <w:p w:rsidR="00922264" w:rsidRDefault="00922264" w:rsidP="00922264">
      <w:pPr>
        <w:spacing w:after="0" w:line="265" w:lineRule="auto"/>
        <w:ind w:left="1680" w:right="1545" w:hanging="10"/>
        <w:jc w:val="center"/>
        <w:rPr>
          <w:sz w:val="30"/>
          <w:lang w:val="ru-RU"/>
        </w:rPr>
      </w:pPr>
    </w:p>
    <w:p w:rsidR="00922264" w:rsidRPr="00922264" w:rsidRDefault="00922264" w:rsidP="00922264">
      <w:pPr>
        <w:spacing w:after="0" w:line="265" w:lineRule="auto"/>
        <w:ind w:left="1680" w:right="1545" w:hanging="10"/>
        <w:jc w:val="center"/>
        <w:rPr>
          <w:b/>
          <w:szCs w:val="28"/>
          <w:lang w:val="ru-RU"/>
        </w:rPr>
      </w:pPr>
      <w:r w:rsidRPr="00922264">
        <w:rPr>
          <w:b/>
          <w:szCs w:val="28"/>
          <w:lang w:val="ru-RU"/>
        </w:rPr>
        <w:t xml:space="preserve">Положение о мониторинге качества дошкольного образования </w:t>
      </w:r>
      <w:proofErr w:type="gramStart"/>
      <w:r w:rsidR="00220E38">
        <w:rPr>
          <w:b/>
          <w:szCs w:val="28"/>
          <w:lang w:val="ru-RU"/>
        </w:rPr>
        <w:t>в</w:t>
      </w:r>
      <w:proofErr w:type="gramEnd"/>
    </w:p>
    <w:p w:rsidR="00922264" w:rsidRPr="00922264" w:rsidRDefault="00922264" w:rsidP="00922264">
      <w:pPr>
        <w:spacing w:after="577" w:line="265" w:lineRule="auto"/>
        <w:ind w:left="1680" w:right="1622" w:hanging="10"/>
        <w:jc w:val="center"/>
        <w:rPr>
          <w:b/>
          <w:szCs w:val="28"/>
          <w:lang w:val="ru-RU"/>
        </w:rPr>
      </w:pPr>
      <w:proofErr w:type="spellStart"/>
      <w:r w:rsidRPr="00922264">
        <w:rPr>
          <w:b/>
          <w:szCs w:val="28"/>
          <w:lang w:val="ru-RU"/>
        </w:rPr>
        <w:t>Богучан</w:t>
      </w:r>
      <w:r w:rsidR="00220E38">
        <w:rPr>
          <w:b/>
          <w:szCs w:val="28"/>
          <w:lang w:val="ru-RU"/>
        </w:rPr>
        <w:t>ском</w:t>
      </w:r>
      <w:proofErr w:type="spellEnd"/>
      <w:r w:rsidR="00556A97">
        <w:rPr>
          <w:b/>
          <w:szCs w:val="28"/>
          <w:lang w:val="ru-RU"/>
        </w:rPr>
        <w:t xml:space="preserve"> </w:t>
      </w:r>
      <w:proofErr w:type="gramStart"/>
      <w:r w:rsidR="00556A97">
        <w:rPr>
          <w:b/>
          <w:szCs w:val="28"/>
          <w:lang w:val="ru-RU"/>
        </w:rPr>
        <w:t>рай</w:t>
      </w:r>
      <w:r w:rsidR="00220E38">
        <w:rPr>
          <w:b/>
          <w:szCs w:val="28"/>
          <w:lang w:val="ru-RU"/>
        </w:rPr>
        <w:t>оне</w:t>
      </w:r>
      <w:proofErr w:type="gramEnd"/>
      <w:r w:rsidR="00220E38">
        <w:rPr>
          <w:b/>
          <w:szCs w:val="28"/>
          <w:lang w:val="ru-RU"/>
        </w:rPr>
        <w:t xml:space="preserve">. </w:t>
      </w:r>
    </w:p>
    <w:p w:rsidR="00922264" w:rsidRPr="00922264" w:rsidRDefault="00C63F87" w:rsidP="00922264">
      <w:pPr>
        <w:spacing w:after="254" w:line="265" w:lineRule="auto"/>
        <w:ind w:left="1680" w:right="1622" w:hanging="10"/>
        <w:jc w:val="center"/>
        <w:rPr>
          <w:b/>
          <w:szCs w:val="28"/>
          <w:lang w:val="ru-RU"/>
        </w:rPr>
      </w:pPr>
      <w:r>
        <w:rPr>
          <w:b/>
          <w:szCs w:val="28"/>
        </w:rPr>
        <w:t>I</w:t>
      </w:r>
      <w:r w:rsidR="00922264" w:rsidRPr="00922264">
        <w:rPr>
          <w:b/>
          <w:szCs w:val="28"/>
          <w:lang w:val="ru-RU"/>
        </w:rPr>
        <w:t>. Общие положения</w:t>
      </w:r>
    </w:p>
    <w:p w:rsidR="00922264" w:rsidRPr="00D20453" w:rsidRDefault="00922264" w:rsidP="00922264">
      <w:pPr>
        <w:numPr>
          <w:ilvl w:val="0"/>
          <w:numId w:val="1"/>
        </w:numPr>
        <w:ind w:right="14" w:firstLine="295"/>
        <w:rPr>
          <w:lang w:val="ru-RU"/>
        </w:rPr>
      </w:pPr>
      <w:proofErr w:type="gramStart"/>
      <w:r w:rsidRPr="00D20453">
        <w:rPr>
          <w:lang w:val="ru-RU"/>
        </w:rPr>
        <w:t>Настоящее</w:t>
      </w:r>
      <w:r>
        <w:rPr>
          <w:lang w:val="ru-RU"/>
        </w:rPr>
        <w:t xml:space="preserve"> </w:t>
      </w:r>
      <w:r w:rsidRPr="00D20453">
        <w:rPr>
          <w:lang w:val="ru-RU"/>
        </w:rPr>
        <w:t xml:space="preserve"> Положение о мониторинге</w:t>
      </w:r>
      <w:r>
        <w:rPr>
          <w:lang w:val="ru-RU"/>
        </w:rPr>
        <w:t xml:space="preserve"> </w:t>
      </w:r>
      <w:r w:rsidRPr="00D20453">
        <w:rPr>
          <w:lang w:val="ru-RU"/>
        </w:rPr>
        <w:t xml:space="preserve"> качества до</w:t>
      </w:r>
      <w:r>
        <w:rPr>
          <w:lang w:val="ru-RU"/>
        </w:rPr>
        <w:t xml:space="preserve">школьного образования </w:t>
      </w:r>
      <w:r w:rsidR="00220E38">
        <w:rPr>
          <w:lang w:val="ru-RU"/>
        </w:rPr>
        <w:t xml:space="preserve">в </w:t>
      </w:r>
      <w:r w:rsidR="0054482C">
        <w:rPr>
          <w:lang w:val="ru-RU"/>
        </w:rPr>
        <w:t xml:space="preserve"> </w:t>
      </w:r>
      <w:proofErr w:type="spellStart"/>
      <w:r w:rsidR="00220E38">
        <w:rPr>
          <w:lang w:val="ru-RU"/>
        </w:rPr>
        <w:t>Богучанском</w:t>
      </w:r>
      <w:proofErr w:type="spellEnd"/>
      <w:r w:rsidR="00220E38">
        <w:rPr>
          <w:lang w:val="ru-RU"/>
        </w:rPr>
        <w:t xml:space="preserve"> районе </w:t>
      </w:r>
      <w:r w:rsidRPr="00D20453">
        <w:rPr>
          <w:lang w:val="ru-RU"/>
        </w:rPr>
        <w:t xml:space="preserve"> (далее - Положение) является, </w:t>
      </w:r>
      <w:r>
        <w:rPr>
          <w:lang w:val="ru-RU"/>
        </w:rPr>
        <w:t xml:space="preserve"> </w:t>
      </w:r>
      <w:r w:rsidRPr="00D20453">
        <w:rPr>
          <w:lang w:val="ru-RU"/>
        </w:rPr>
        <w:t xml:space="preserve">нормативным документом определяющим: </w:t>
      </w:r>
      <w:r w:rsidR="0054482C">
        <w:rPr>
          <w:lang w:val="ru-RU"/>
        </w:rPr>
        <w:t xml:space="preserve"> </w:t>
      </w:r>
      <w:r w:rsidRPr="00D20453">
        <w:rPr>
          <w:lang w:val="ru-RU"/>
        </w:rPr>
        <w:t>единые ориентиры, цель, задачи, принципы, объект, содержание, порядок проведения оценки качества дошкольного образования.</w:t>
      </w:r>
      <w:proofErr w:type="gramEnd"/>
      <w:r w:rsidRPr="00D20453">
        <w:rPr>
          <w:lang w:val="ru-RU"/>
        </w:rPr>
        <w:t xml:space="preserve"> Положение позволяет обеспечить сбор, обработку, систематизацию и анализ данных, что формирует надежную доказательную базу для целостной системы обеспечения внешней оценки и совершенствует управление качеством дош</w:t>
      </w:r>
      <w:r>
        <w:rPr>
          <w:lang w:val="ru-RU"/>
        </w:rPr>
        <w:t xml:space="preserve">кольного образования в </w:t>
      </w:r>
      <w:proofErr w:type="spellStart"/>
      <w:r>
        <w:rPr>
          <w:lang w:val="ru-RU"/>
        </w:rPr>
        <w:t>Богучанском</w:t>
      </w:r>
      <w:proofErr w:type="spellEnd"/>
      <w:r>
        <w:rPr>
          <w:lang w:val="ru-RU"/>
        </w:rPr>
        <w:t xml:space="preserve"> </w:t>
      </w:r>
      <w:r w:rsidR="00220E38">
        <w:rPr>
          <w:lang w:val="ru-RU"/>
        </w:rPr>
        <w:t xml:space="preserve"> районе</w:t>
      </w:r>
      <w:r w:rsidR="00373A5F">
        <w:rPr>
          <w:lang w:val="ru-RU"/>
        </w:rPr>
        <w:t xml:space="preserve">. </w:t>
      </w:r>
    </w:p>
    <w:p w:rsidR="00922264" w:rsidRPr="00D20453" w:rsidRDefault="00922264" w:rsidP="00922264">
      <w:pPr>
        <w:numPr>
          <w:ilvl w:val="0"/>
          <w:numId w:val="1"/>
        </w:numPr>
        <w:ind w:right="14" w:firstLine="295"/>
        <w:rPr>
          <w:lang w:val="ru-RU"/>
        </w:rPr>
      </w:pPr>
      <w:r w:rsidRPr="00D20453">
        <w:rPr>
          <w:lang w:val="ru-RU"/>
        </w:rPr>
        <w:t>Настоящее Положение разработано в соответствии с Федеральным законом от 29 декабря 2012 года № 273-ФЗ «Об образовании в Российской Федерации» и другими нормативными правовыми актами, регламентирующими образовательную деятельность в сфере дошкольного образования РФ, а также деятельность по присмотру и уходу за детьми дошкольного возраста.</w:t>
      </w:r>
    </w:p>
    <w:p w:rsidR="00922264" w:rsidRPr="00D20453" w:rsidRDefault="00922264" w:rsidP="00922264">
      <w:pPr>
        <w:ind w:left="81" w:right="14" w:firstLine="355"/>
        <w:rPr>
          <w:lang w:val="ru-RU"/>
        </w:rPr>
      </w:pPr>
      <w:r w:rsidRPr="00D20453">
        <w:rPr>
          <w:lang w:val="ru-RU"/>
        </w:rPr>
        <w:t xml:space="preserve">З. Положение устанавливает алгоритм </w:t>
      </w:r>
      <w:proofErr w:type="spellStart"/>
      <w:r w:rsidRPr="00D20453">
        <w:rPr>
          <w:lang w:val="ru-RU"/>
        </w:rPr>
        <w:t>операционализации</w:t>
      </w:r>
      <w:proofErr w:type="spellEnd"/>
      <w:r w:rsidRPr="00D20453">
        <w:rPr>
          <w:lang w:val="ru-RU"/>
        </w:rPr>
        <w:t xml:space="preserve"> требований Федерального образовательного стандарта дошкольного образования (далее ФГОС ДО) и определяет направления и показатели качества дошкольного образования. Положение создает единый мониторинг качества до</w:t>
      </w:r>
      <w:r>
        <w:rPr>
          <w:lang w:val="ru-RU"/>
        </w:rPr>
        <w:t xml:space="preserve">школьного образования Богучанского </w:t>
      </w:r>
      <w:r w:rsidR="00220E38">
        <w:rPr>
          <w:lang w:val="ru-RU"/>
        </w:rPr>
        <w:t xml:space="preserve"> района</w:t>
      </w:r>
      <w:r w:rsidRPr="00D20453">
        <w:rPr>
          <w:lang w:val="ru-RU"/>
        </w:rPr>
        <w:t xml:space="preserve"> (далее - Мониторинг).</w:t>
      </w:r>
    </w:p>
    <w:p w:rsidR="00922264" w:rsidRPr="00D20453" w:rsidRDefault="00823667" w:rsidP="00823667">
      <w:pPr>
        <w:ind w:right="14"/>
        <w:rPr>
          <w:lang w:val="ru-RU"/>
        </w:rPr>
      </w:pPr>
      <w:r>
        <w:rPr>
          <w:lang w:val="ru-RU"/>
        </w:rPr>
        <w:t xml:space="preserve">     4.</w:t>
      </w:r>
      <w:r w:rsidR="00922264" w:rsidRPr="00D20453">
        <w:rPr>
          <w:lang w:val="ru-RU"/>
        </w:rPr>
        <w:t>Методологическая основа Мониторинга разработана на основе содержания «Концепции мониторинга качества дошкольного образования Российской Федерации».</w:t>
      </w:r>
    </w:p>
    <w:p w:rsidR="00922264" w:rsidRPr="00D20453" w:rsidRDefault="00823667" w:rsidP="00823667">
      <w:pPr>
        <w:spacing w:after="281"/>
        <w:ind w:right="14"/>
        <w:rPr>
          <w:lang w:val="ru-RU"/>
        </w:rPr>
      </w:pPr>
      <w:r>
        <w:rPr>
          <w:lang w:val="ru-RU"/>
        </w:rPr>
        <w:t xml:space="preserve">  5.</w:t>
      </w:r>
      <w:r w:rsidR="00922264" w:rsidRPr="00D20453">
        <w:rPr>
          <w:lang w:val="ru-RU"/>
        </w:rPr>
        <w:t>Мониторинг качества дошкольного образования обязателен для использования во всех муниципальных дошкольных образов</w:t>
      </w:r>
      <w:r w:rsidR="00922264">
        <w:rPr>
          <w:lang w:val="ru-RU"/>
        </w:rPr>
        <w:t xml:space="preserve">ательных организациях Богучанского </w:t>
      </w:r>
      <w:r w:rsidR="00220E38">
        <w:rPr>
          <w:lang w:val="ru-RU"/>
        </w:rPr>
        <w:t xml:space="preserve"> района</w:t>
      </w:r>
      <w:r w:rsidR="00922264" w:rsidRPr="00D20453">
        <w:rPr>
          <w:lang w:val="ru-RU"/>
        </w:rPr>
        <w:t xml:space="preserve"> (далее - ДОО).</w:t>
      </w:r>
    </w:p>
    <w:p w:rsidR="00373A5F" w:rsidRDefault="00922264" w:rsidP="00922264">
      <w:pPr>
        <w:spacing w:after="316" w:line="216" w:lineRule="auto"/>
        <w:ind w:right="225"/>
        <w:rPr>
          <w:b/>
          <w:sz w:val="30"/>
          <w:lang w:val="ru-RU"/>
        </w:rPr>
      </w:pPr>
      <w:r>
        <w:rPr>
          <w:b/>
          <w:sz w:val="30"/>
          <w:lang w:val="ru-RU"/>
        </w:rPr>
        <w:t xml:space="preserve">               </w:t>
      </w:r>
    </w:p>
    <w:p w:rsidR="00373A5F" w:rsidRDefault="00373A5F" w:rsidP="00922264">
      <w:pPr>
        <w:spacing w:after="316" w:line="216" w:lineRule="auto"/>
        <w:ind w:right="225"/>
        <w:rPr>
          <w:b/>
          <w:sz w:val="30"/>
          <w:lang w:val="ru-RU"/>
        </w:rPr>
      </w:pPr>
    </w:p>
    <w:p w:rsidR="00922264" w:rsidRPr="00922264" w:rsidRDefault="00373A5F" w:rsidP="00922264">
      <w:pPr>
        <w:spacing w:after="316" w:line="216" w:lineRule="auto"/>
        <w:ind w:right="225"/>
        <w:rPr>
          <w:b/>
          <w:lang w:val="ru-RU"/>
        </w:rPr>
      </w:pPr>
      <w:r>
        <w:rPr>
          <w:b/>
          <w:sz w:val="30"/>
          <w:lang w:val="ru-RU"/>
        </w:rPr>
        <w:lastRenderedPageBreak/>
        <w:t xml:space="preserve">           </w:t>
      </w:r>
      <w:r w:rsidR="00C63F87">
        <w:rPr>
          <w:b/>
          <w:sz w:val="30"/>
        </w:rPr>
        <w:t>II</w:t>
      </w:r>
      <w:r w:rsidR="00922264" w:rsidRPr="00922264">
        <w:rPr>
          <w:b/>
          <w:sz w:val="30"/>
          <w:lang w:val="ru-RU"/>
        </w:rPr>
        <w:t>. Цель, задачи, принципы и объект Мониторинга.</w:t>
      </w:r>
    </w:p>
    <w:p w:rsidR="00922264" w:rsidRPr="00D20453" w:rsidRDefault="00922264" w:rsidP="00922264">
      <w:pPr>
        <w:spacing w:after="147"/>
        <w:ind w:left="81" w:right="14" w:firstLine="605"/>
        <w:rPr>
          <w:lang w:val="ru-RU"/>
        </w:rPr>
      </w:pPr>
      <w:r w:rsidRPr="00D20453">
        <w:rPr>
          <w:lang w:val="ru-RU"/>
        </w:rPr>
        <w:t>1.</w:t>
      </w:r>
      <w:r w:rsidRPr="00922264">
        <w:rPr>
          <w:b/>
          <w:i/>
          <w:lang w:val="ru-RU"/>
        </w:rPr>
        <w:t>Целью</w:t>
      </w:r>
      <w:r w:rsidRPr="00D20453">
        <w:rPr>
          <w:lang w:val="ru-RU"/>
        </w:rPr>
        <w:t xml:space="preserve"> Мониторинга качества дошкольного образования является, повышение качества дошкольного образования через выявление степени соответствия качества дошкольного образования предоставляемое ДОО нормативным требованиям и государственным гарантиям к уровню дошкольного образования.</w:t>
      </w:r>
    </w:p>
    <w:p w:rsidR="00922264" w:rsidRPr="00DB2322" w:rsidRDefault="00922264" w:rsidP="00922264">
      <w:pPr>
        <w:spacing w:after="36"/>
        <w:ind w:left="533" w:right="14"/>
        <w:rPr>
          <w:lang w:val="ru-RU"/>
        </w:rPr>
      </w:pPr>
      <w:r>
        <w:rPr>
          <w:lang w:val="ru-RU"/>
        </w:rPr>
        <w:t xml:space="preserve">    </w:t>
      </w:r>
      <w:r w:rsidRPr="00DB2322">
        <w:rPr>
          <w:lang w:val="ru-RU"/>
        </w:rPr>
        <w:t xml:space="preserve">2. </w:t>
      </w:r>
      <w:r w:rsidRPr="00922264">
        <w:rPr>
          <w:b/>
          <w:i/>
          <w:lang w:val="ru-RU"/>
        </w:rPr>
        <w:t>Задачи Мониторинга:</w:t>
      </w:r>
    </w:p>
    <w:p w:rsidR="00922264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lang w:val="ru-RU"/>
        </w:rPr>
      </w:pPr>
      <w:r w:rsidRPr="00922264">
        <w:rPr>
          <w:lang w:val="ru-RU"/>
        </w:rPr>
        <w:t xml:space="preserve">обеспечить соответствие качества содержания образовательных программ </w:t>
      </w:r>
      <w:r>
        <w:rPr>
          <w:noProof/>
          <w:lang w:val="ru-RU" w:eastAsia="ru-RU"/>
        </w:rPr>
        <w:drawing>
          <wp:inline distT="0" distB="0" distL="0" distR="0">
            <wp:extent cx="19050" cy="38100"/>
            <wp:effectExtent l="19050" t="0" r="0" b="0"/>
            <wp:docPr id="1" name="Picture 8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264">
        <w:rPr>
          <w:lang w:val="ru-RU"/>
        </w:rPr>
        <w:t xml:space="preserve">дошкольного образования ДОО требованиям ФГОС </w:t>
      </w:r>
      <w:proofErr w:type="gramStart"/>
      <w:r w:rsidRPr="00922264">
        <w:rPr>
          <w:lang w:val="ru-RU"/>
        </w:rPr>
        <w:t>ДО</w:t>
      </w:r>
      <w:proofErr w:type="gramEnd"/>
      <w:r w:rsidRPr="00922264">
        <w:rPr>
          <w:lang w:val="ru-RU"/>
        </w:rPr>
        <w:t>;</w:t>
      </w:r>
    </w:p>
    <w:p w:rsidR="00922264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lang w:val="ru-RU"/>
        </w:rPr>
      </w:pPr>
      <w:r w:rsidRPr="00922264">
        <w:rPr>
          <w:lang w:val="ru-RU"/>
        </w:rPr>
        <w:t xml:space="preserve"> способствовать - повышению качества содержания - образовательной </w:t>
      </w:r>
      <w:r>
        <w:rPr>
          <w:noProof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3" name="Picture 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264">
        <w:rPr>
          <w:lang w:val="ru-RU"/>
        </w:rPr>
        <w:t xml:space="preserve">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развитие); </w:t>
      </w:r>
    </w:p>
    <w:p w:rsidR="00922264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lang w:val="ru-RU"/>
        </w:rPr>
      </w:pPr>
      <w:r w:rsidRPr="00922264">
        <w:rPr>
          <w:lang w:val="ru-RU"/>
        </w:rPr>
        <w:t xml:space="preserve"> обеспечить повышение качества условий образовательной деятельности в ДОО (кадровые условия, развивающая предметно-пространственная среда); </w:t>
      </w:r>
    </w:p>
    <w:p w:rsidR="00922264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lang w:val="ru-RU"/>
        </w:rPr>
      </w:pPr>
      <w:r w:rsidRPr="00922264">
        <w:rPr>
          <w:lang w:val="ru-RU"/>
        </w:rPr>
        <w:t xml:space="preserve"> способствовать развитию взаимодействия с семьей (участию семьи в организации образовательной деятельности, удовлетворенности семьи предоставляемым образовательным услугам); </w:t>
      </w:r>
    </w:p>
    <w:p w:rsidR="00922264" w:rsidRPr="00C63F87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 обеспечить охрану здоровья воспитанников, их безопасность и качество услуг по присмотру и уходу; </w:t>
      </w:r>
    </w:p>
    <w:p w:rsidR="00922264" w:rsidRPr="00C63F87" w:rsidRDefault="00922264" w:rsidP="00922264">
      <w:pPr>
        <w:pStyle w:val="a5"/>
        <w:numPr>
          <w:ilvl w:val="0"/>
          <w:numId w:val="3"/>
        </w:numPr>
        <w:spacing w:after="44"/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 создать условия для повышения качества управления в ДОО. </w:t>
      </w:r>
    </w:p>
    <w:p w:rsidR="00922264" w:rsidRPr="00C63F87" w:rsidRDefault="00922264" w:rsidP="00922264">
      <w:pPr>
        <w:pStyle w:val="a5"/>
        <w:spacing w:after="44"/>
        <w:ind w:left="801" w:right="14" w:firstLine="0"/>
        <w:rPr>
          <w:szCs w:val="28"/>
          <w:lang w:val="ru-RU"/>
        </w:rPr>
      </w:pPr>
    </w:p>
    <w:p w:rsidR="00922264" w:rsidRPr="00C63F87" w:rsidRDefault="008F61BA" w:rsidP="00922264">
      <w:pPr>
        <w:pStyle w:val="a5"/>
        <w:spacing w:after="44"/>
        <w:ind w:left="801" w:right="14" w:firstLine="0"/>
        <w:rPr>
          <w:szCs w:val="28"/>
          <w:lang w:val="ru-RU"/>
        </w:rPr>
      </w:pPr>
      <w:r>
        <w:rPr>
          <w:szCs w:val="28"/>
          <w:lang w:val="ru-RU"/>
        </w:rPr>
        <w:t>3</w:t>
      </w:r>
      <w:r w:rsidR="00922264" w:rsidRPr="00C63F87">
        <w:rPr>
          <w:szCs w:val="28"/>
          <w:lang w:val="ru-RU"/>
        </w:rPr>
        <w:t>.</w:t>
      </w:r>
      <w:r w:rsidR="00922264" w:rsidRPr="00C63F87">
        <w:rPr>
          <w:b/>
          <w:i/>
          <w:szCs w:val="28"/>
          <w:lang w:val="ru-RU"/>
        </w:rPr>
        <w:t>Принципы Мониторинга ориентированы:</w:t>
      </w:r>
    </w:p>
    <w:p w:rsidR="00C63F87" w:rsidRPr="00C63F87" w:rsidRDefault="00922264" w:rsidP="00C63F87">
      <w:pPr>
        <w:pStyle w:val="a5"/>
        <w:numPr>
          <w:ilvl w:val="0"/>
          <w:numId w:val="4"/>
        </w:numPr>
        <w:ind w:right="14"/>
        <w:rPr>
          <w:noProof/>
          <w:szCs w:val="28"/>
          <w:lang w:val="ru-RU" w:eastAsia="ru-RU"/>
        </w:rPr>
      </w:pPr>
      <w:r w:rsidRPr="00C63F87">
        <w:rPr>
          <w:szCs w:val="28"/>
          <w:lang w:val="ru-RU"/>
        </w:rPr>
        <w:t>на устойчивое развитие дош</w:t>
      </w:r>
      <w:r w:rsidR="00C63F87" w:rsidRPr="00C63F87">
        <w:rPr>
          <w:szCs w:val="28"/>
          <w:lang w:val="ru-RU"/>
        </w:rPr>
        <w:t xml:space="preserve">кольного образования в </w:t>
      </w:r>
      <w:proofErr w:type="spellStart"/>
      <w:r w:rsidR="00C63F87" w:rsidRPr="00C63F87">
        <w:rPr>
          <w:szCs w:val="28"/>
          <w:lang w:val="ru-RU"/>
        </w:rPr>
        <w:t>Богучанском</w:t>
      </w:r>
      <w:proofErr w:type="spellEnd"/>
      <w:r w:rsidR="00C63F87" w:rsidRPr="00C63F87">
        <w:rPr>
          <w:szCs w:val="28"/>
          <w:lang w:val="ru-RU"/>
        </w:rPr>
        <w:t xml:space="preserve"> </w:t>
      </w:r>
      <w:r w:rsidRPr="00C63F87">
        <w:rPr>
          <w:szCs w:val="28"/>
          <w:lang w:val="ru-RU"/>
        </w:rPr>
        <w:t xml:space="preserve"> МО; </w:t>
      </w:r>
    </w:p>
    <w:p w:rsidR="00C63F87" w:rsidRPr="00C63F87" w:rsidRDefault="00922264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на создание единого образовательного пространства; </w:t>
      </w:r>
    </w:p>
    <w:p w:rsidR="00C63F87" w:rsidRPr="00C63F87" w:rsidRDefault="00922264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на формирование надежной доказательной базы принятия решений; </w:t>
      </w:r>
    </w:p>
    <w:p w:rsidR="00C63F87" w:rsidRPr="00C63F87" w:rsidRDefault="00922264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 на актуальную нормативно-правовую базу дошкольного образования РФ; </w:t>
      </w:r>
    </w:p>
    <w:p w:rsidR="00922264" w:rsidRDefault="00922264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 xml:space="preserve"> на непрерывное совершенст</w:t>
      </w:r>
      <w:r w:rsidR="00C63F87">
        <w:rPr>
          <w:szCs w:val="28"/>
          <w:lang w:val="ru-RU"/>
        </w:rPr>
        <w:t>вование дошкольного образования;</w:t>
      </w:r>
    </w:p>
    <w:p w:rsidR="00922264" w:rsidRDefault="00922264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 w:rsidRPr="00C63F87">
        <w:rPr>
          <w:szCs w:val="28"/>
          <w:lang w:val="ru-RU"/>
        </w:rPr>
        <w:t>на совершенствование развивающей предметно-прос</w:t>
      </w:r>
      <w:r w:rsidR="00C63F87">
        <w:rPr>
          <w:szCs w:val="28"/>
          <w:lang w:val="ru-RU"/>
        </w:rPr>
        <w:t>транственной среды (далее РППС);</w:t>
      </w:r>
    </w:p>
    <w:p w:rsidR="00C63F87" w:rsidRDefault="00C63F87" w:rsidP="00C63F87">
      <w:pPr>
        <w:pStyle w:val="a5"/>
        <w:numPr>
          <w:ilvl w:val="0"/>
          <w:numId w:val="4"/>
        </w:numPr>
        <w:ind w:right="14"/>
        <w:rPr>
          <w:szCs w:val="28"/>
          <w:lang w:val="ru-RU"/>
        </w:rPr>
      </w:pPr>
      <w:r>
        <w:rPr>
          <w:szCs w:val="28"/>
          <w:lang w:val="ru-RU"/>
        </w:rPr>
        <w:t>на открытость и консенсус</w:t>
      </w:r>
      <w:r w:rsidR="008F61BA">
        <w:rPr>
          <w:szCs w:val="28"/>
          <w:lang w:val="ru-RU"/>
        </w:rPr>
        <w:t xml:space="preserve">. </w:t>
      </w:r>
    </w:p>
    <w:p w:rsidR="00922264" w:rsidRDefault="008F61BA" w:rsidP="008F61BA">
      <w:pPr>
        <w:ind w:left="510" w:right="14" w:firstLine="0"/>
        <w:rPr>
          <w:b/>
          <w:i/>
          <w:szCs w:val="28"/>
          <w:lang w:val="ru-RU"/>
        </w:rPr>
      </w:pPr>
      <w:r>
        <w:rPr>
          <w:szCs w:val="28"/>
          <w:lang w:val="ru-RU"/>
        </w:rPr>
        <w:t xml:space="preserve"> 4</w:t>
      </w:r>
      <w:r w:rsidRPr="008F61BA">
        <w:rPr>
          <w:b/>
          <w:i/>
          <w:szCs w:val="28"/>
          <w:lang w:val="ru-RU"/>
        </w:rPr>
        <w:t>. Объектом Мониторинга являются:</w:t>
      </w:r>
    </w:p>
    <w:p w:rsidR="00922264" w:rsidRPr="008F61BA" w:rsidRDefault="00922264" w:rsidP="008F61BA">
      <w:pPr>
        <w:pStyle w:val="a5"/>
        <w:numPr>
          <w:ilvl w:val="0"/>
          <w:numId w:val="5"/>
        </w:numPr>
        <w:ind w:right="14"/>
        <w:rPr>
          <w:szCs w:val="28"/>
          <w:lang w:val="ru-RU"/>
        </w:rPr>
      </w:pPr>
      <w:proofErr w:type="gramStart"/>
      <w:r w:rsidRPr="008F61BA">
        <w:rPr>
          <w:lang w:val="ru-RU"/>
        </w:rPr>
        <w:t>ДОО, осуществляющая образовательную деятельность;</w:t>
      </w:r>
      <w:proofErr w:type="gramEnd"/>
    </w:p>
    <w:p w:rsidR="008345FE" w:rsidRPr="008F61BA" w:rsidRDefault="00922264" w:rsidP="00922264">
      <w:pPr>
        <w:pStyle w:val="a5"/>
        <w:numPr>
          <w:ilvl w:val="0"/>
          <w:numId w:val="5"/>
        </w:numPr>
        <w:ind w:right="14"/>
        <w:rPr>
          <w:szCs w:val="28"/>
          <w:lang w:val="ru-RU"/>
        </w:rPr>
      </w:pPr>
      <w:r w:rsidRPr="008F61BA">
        <w:rPr>
          <w:lang w:val="ru-RU"/>
        </w:rPr>
        <w:t>система управления образованием, реализуемая на уровне ДОО</w:t>
      </w:r>
      <w:r w:rsidR="008F61BA">
        <w:rPr>
          <w:lang w:val="ru-RU"/>
        </w:rPr>
        <w:t>.</w:t>
      </w:r>
    </w:p>
    <w:p w:rsidR="008F61BA" w:rsidRDefault="008F61BA" w:rsidP="008F61BA">
      <w:pPr>
        <w:ind w:right="14"/>
        <w:rPr>
          <w:szCs w:val="28"/>
          <w:lang w:val="ru-RU"/>
        </w:rPr>
      </w:pPr>
    </w:p>
    <w:p w:rsidR="00373A5F" w:rsidRDefault="00373A5F" w:rsidP="008F61BA">
      <w:pPr>
        <w:ind w:right="14"/>
        <w:rPr>
          <w:szCs w:val="28"/>
          <w:lang w:val="ru-RU"/>
        </w:rPr>
      </w:pPr>
    </w:p>
    <w:p w:rsidR="00373A5F" w:rsidRPr="001B5D82" w:rsidRDefault="00373A5F" w:rsidP="008F61BA">
      <w:pPr>
        <w:ind w:right="14"/>
        <w:rPr>
          <w:szCs w:val="28"/>
          <w:lang w:val="ru-RU"/>
        </w:rPr>
      </w:pPr>
    </w:p>
    <w:p w:rsidR="008F61BA" w:rsidRPr="001B5D82" w:rsidRDefault="008F61BA" w:rsidP="008F61BA">
      <w:pPr>
        <w:ind w:right="14"/>
        <w:rPr>
          <w:szCs w:val="28"/>
          <w:lang w:val="ru-RU"/>
        </w:rPr>
      </w:pPr>
    </w:p>
    <w:p w:rsidR="008F61BA" w:rsidRPr="000D310E" w:rsidRDefault="008F61BA" w:rsidP="008F61BA">
      <w:pPr>
        <w:ind w:right="14"/>
        <w:rPr>
          <w:b/>
          <w:szCs w:val="28"/>
          <w:lang w:val="ru-RU"/>
        </w:rPr>
      </w:pPr>
      <w:r w:rsidRPr="001B5D82">
        <w:rPr>
          <w:szCs w:val="28"/>
          <w:lang w:val="ru-RU"/>
        </w:rPr>
        <w:lastRenderedPageBreak/>
        <w:t xml:space="preserve">                   </w:t>
      </w:r>
      <w:r w:rsidRPr="000D310E">
        <w:rPr>
          <w:szCs w:val="28"/>
          <w:lang w:val="ru-RU"/>
        </w:rPr>
        <w:t xml:space="preserve">            </w:t>
      </w:r>
      <w:r w:rsidRPr="000D310E">
        <w:rPr>
          <w:b/>
          <w:szCs w:val="28"/>
        </w:rPr>
        <w:t>III</w:t>
      </w:r>
      <w:r w:rsidRPr="000D310E">
        <w:rPr>
          <w:b/>
          <w:szCs w:val="28"/>
          <w:lang w:val="ru-RU"/>
        </w:rPr>
        <w:t>. Содержание Мониторинга.</w:t>
      </w:r>
    </w:p>
    <w:p w:rsidR="008F61BA" w:rsidRDefault="008F61BA" w:rsidP="00373A5F">
      <w:pPr>
        <w:ind w:right="14" w:firstLine="0"/>
        <w:rPr>
          <w:szCs w:val="28"/>
          <w:lang w:val="ru-RU"/>
        </w:rPr>
      </w:pPr>
    </w:p>
    <w:p w:rsidR="008F61BA" w:rsidRPr="00D20453" w:rsidRDefault="008F61BA" w:rsidP="008F61BA">
      <w:pPr>
        <w:ind w:left="81" w:right="14" w:firstLine="86"/>
        <w:rPr>
          <w:lang w:val="ru-RU"/>
        </w:rPr>
      </w:pPr>
      <w:r w:rsidRPr="00D20453">
        <w:rPr>
          <w:lang w:val="ru-RU"/>
        </w:rPr>
        <w:t>1</w:t>
      </w:r>
      <w:r>
        <w:rPr>
          <w:lang w:val="ru-RU"/>
        </w:rPr>
        <w:t>.</w:t>
      </w:r>
      <w:r w:rsidRPr="00D20453">
        <w:rPr>
          <w:lang w:val="ru-RU"/>
        </w:rPr>
        <w:t xml:space="preserve"> Содержание Мониторинга включают конкретные направления, показатели, так же определены индикаторы, шкала оценки и источник информации каждого показателя качества дошкольного образования.</w:t>
      </w:r>
    </w:p>
    <w:p w:rsidR="008F61BA" w:rsidRPr="00D20453" w:rsidRDefault="008F61BA" w:rsidP="008F61BA">
      <w:pPr>
        <w:ind w:left="81" w:right="14"/>
        <w:rPr>
          <w:lang w:val="ru-RU"/>
        </w:rPr>
      </w:pPr>
      <w:r>
        <w:rPr>
          <w:lang w:val="ru-RU"/>
        </w:rPr>
        <w:t>2.О</w:t>
      </w:r>
      <w:r w:rsidRPr="00D20453">
        <w:rPr>
          <w:lang w:val="ru-RU"/>
        </w:rPr>
        <w:t>сновными направлениями Мониторинга оценки качества дошкольного образования являются:</w:t>
      </w:r>
    </w:p>
    <w:p w:rsidR="008F61BA" w:rsidRP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качество образовательных программ дошкольного образования;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качество содержания образовательной деятельности в ДОО;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подготовка воспитанников по показателю качества Образовательные ориентиры;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качеств</w:t>
      </w:r>
      <w:r>
        <w:rPr>
          <w:lang w:val="ru-RU"/>
        </w:rPr>
        <w:t>о образовательных условий в ДОО</w:t>
      </w:r>
      <w:r w:rsidRPr="008F61BA">
        <w:rPr>
          <w:lang w:val="ru-RU"/>
        </w:rPr>
        <w:t>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качество реализации адаптированных основных</w:t>
      </w:r>
      <w:r>
        <w:rPr>
          <w:lang w:val="ru-RU"/>
        </w:rPr>
        <w:t xml:space="preserve"> образовательных программ в ДОО;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качество взаимодействия ДОО с семьей;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>обеспечение здоровья, безопасности и качеству услуг по присм</w:t>
      </w:r>
      <w:r>
        <w:rPr>
          <w:lang w:val="ru-RU"/>
        </w:rPr>
        <w:t xml:space="preserve">отру и уходу; </w:t>
      </w:r>
    </w:p>
    <w:p w:rsidR="008F61BA" w:rsidRDefault="008F61BA" w:rsidP="008F61BA">
      <w:pPr>
        <w:pStyle w:val="a5"/>
        <w:numPr>
          <w:ilvl w:val="0"/>
          <w:numId w:val="7"/>
        </w:numPr>
        <w:ind w:right="14"/>
        <w:rPr>
          <w:lang w:val="ru-RU"/>
        </w:rPr>
      </w:pPr>
      <w:r w:rsidRPr="008F61BA">
        <w:rPr>
          <w:lang w:val="ru-RU"/>
        </w:rPr>
        <w:t xml:space="preserve"> по</w:t>
      </w:r>
      <w:r>
        <w:rPr>
          <w:lang w:val="ru-RU"/>
        </w:rPr>
        <w:t>вышение качества управления ДОО</w:t>
      </w:r>
      <w:r w:rsidRPr="008F61BA">
        <w:rPr>
          <w:lang w:val="ru-RU"/>
        </w:rPr>
        <w:t>.</w:t>
      </w:r>
    </w:p>
    <w:p w:rsidR="000D310E" w:rsidRPr="000D310E" w:rsidRDefault="000D310E" w:rsidP="000D310E">
      <w:pPr>
        <w:pStyle w:val="a5"/>
        <w:ind w:left="1007" w:right="14" w:firstLine="0"/>
        <w:rPr>
          <w:lang w:val="ru-RU"/>
        </w:rPr>
      </w:pPr>
    </w:p>
    <w:p w:rsidR="000D310E" w:rsidRDefault="000D310E" w:rsidP="000D310E">
      <w:pPr>
        <w:pStyle w:val="a5"/>
        <w:ind w:left="1007" w:right="14" w:firstLine="0"/>
        <w:rPr>
          <w:b/>
          <w:lang w:val="ru-RU"/>
        </w:rPr>
      </w:pPr>
      <w:r w:rsidRPr="000D310E">
        <w:rPr>
          <w:b/>
          <w:lang w:val="ru-RU"/>
        </w:rPr>
        <w:t xml:space="preserve">       </w:t>
      </w:r>
      <w:r w:rsidRPr="000D310E">
        <w:rPr>
          <w:b/>
        </w:rPr>
        <w:t>IV</w:t>
      </w:r>
      <w:r w:rsidRPr="000D310E">
        <w:rPr>
          <w:b/>
          <w:lang w:val="ru-RU"/>
        </w:rPr>
        <w:t>. Порядок проведения Мониторинга.</w:t>
      </w:r>
    </w:p>
    <w:p w:rsidR="008F61BA" w:rsidRPr="000D310E" w:rsidRDefault="000D310E" w:rsidP="000D310E">
      <w:pPr>
        <w:pStyle w:val="a5"/>
        <w:ind w:left="1007" w:right="14" w:firstLine="0"/>
        <w:rPr>
          <w:b/>
          <w:lang w:val="ru-RU"/>
        </w:rPr>
      </w:pPr>
      <w:r>
        <w:rPr>
          <w:sz w:val="30"/>
          <w:lang w:val="ru-RU"/>
        </w:rPr>
        <w:t xml:space="preserve"> </w:t>
      </w:r>
    </w:p>
    <w:p w:rsidR="008F61BA" w:rsidRPr="000D310E" w:rsidRDefault="000D310E" w:rsidP="000D310E">
      <w:pPr>
        <w:ind w:right="14"/>
        <w:rPr>
          <w:szCs w:val="28"/>
          <w:lang w:val="ru-RU"/>
        </w:rPr>
      </w:pPr>
      <w:r w:rsidRPr="000D310E">
        <w:rPr>
          <w:szCs w:val="28"/>
          <w:lang w:val="ru-RU"/>
        </w:rPr>
        <w:t>1.</w:t>
      </w:r>
      <w:r w:rsidR="008F61BA" w:rsidRPr="000D310E">
        <w:rPr>
          <w:szCs w:val="28"/>
          <w:lang w:val="ru-RU"/>
        </w:rPr>
        <w:t>Муниципальным оператором по Мониторингу является У</w:t>
      </w:r>
      <w:r w:rsidRPr="000D310E">
        <w:rPr>
          <w:szCs w:val="28"/>
          <w:lang w:val="ru-RU"/>
        </w:rPr>
        <w:t xml:space="preserve">правление образования Богучанского </w:t>
      </w:r>
      <w:r w:rsidR="008F61BA" w:rsidRPr="000D310E">
        <w:rPr>
          <w:szCs w:val="28"/>
          <w:lang w:val="ru-RU"/>
        </w:rPr>
        <w:t xml:space="preserve"> МО.</w:t>
      </w:r>
      <w:r w:rsidR="008F61BA" w:rsidRPr="000D310E">
        <w:rPr>
          <w:noProof/>
          <w:szCs w:val="28"/>
          <w:lang w:val="ru-RU" w:eastAsia="ru-RU"/>
        </w:rPr>
        <w:drawing>
          <wp:inline distT="0" distB="0" distL="0" distR="0">
            <wp:extent cx="38100" cy="9525"/>
            <wp:effectExtent l="19050" t="0" r="0" b="0"/>
            <wp:docPr id="278" name="Picture 8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BA" w:rsidRPr="000D310E" w:rsidRDefault="000D310E" w:rsidP="000D310E">
      <w:pPr>
        <w:ind w:right="14"/>
        <w:rPr>
          <w:szCs w:val="28"/>
          <w:lang w:val="ru-RU"/>
        </w:rPr>
      </w:pPr>
      <w:r w:rsidRPr="000D310E">
        <w:rPr>
          <w:szCs w:val="28"/>
          <w:lang w:val="ru-RU"/>
        </w:rPr>
        <w:t>2.</w:t>
      </w:r>
      <w:r w:rsidR="008F61BA" w:rsidRPr="000D310E">
        <w:rPr>
          <w:szCs w:val="28"/>
          <w:lang w:val="ru-RU"/>
        </w:rPr>
        <w:t>Мониторинг проводиться один раз в год.</w:t>
      </w:r>
    </w:p>
    <w:p w:rsidR="008F61BA" w:rsidRPr="000D310E" w:rsidRDefault="008F61BA" w:rsidP="000D310E">
      <w:pPr>
        <w:ind w:right="14"/>
        <w:rPr>
          <w:szCs w:val="28"/>
          <w:lang w:val="ru-RU"/>
        </w:rPr>
      </w:pPr>
      <w:r w:rsidRPr="000D310E">
        <w:rPr>
          <w:szCs w:val="28"/>
          <w:lang w:val="ru-RU"/>
        </w:rPr>
        <w:t>З. Мониторинг осуществляется на основе предоставления руководителями ДОО заполненного по итогам учебного года формы «Мониторинг качества дош</w:t>
      </w:r>
      <w:r w:rsidR="000D310E" w:rsidRPr="000D310E">
        <w:rPr>
          <w:szCs w:val="28"/>
          <w:lang w:val="ru-RU"/>
        </w:rPr>
        <w:t>кольно</w:t>
      </w:r>
      <w:r w:rsidR="00220E38">
        <w:rPr>
          <w:szCs w:val="28"/>
          <w:lang w:val="ru-RU"/>
        </w:rPr>
        <w:t xml:space="preserve">го образования в </w:t>
      </w:r>
      <w:proofErr w:type="spellStart"/>
      <w:r w:rsidR="00220E38">
        <w:rPr>
          <w:szCs w:val="28"/>
          <w:lang w:val="ru-RU"/>
        </w:rPr>
        <w:t>Богучанском</w:t>
      </w:r>
      <w:proofErr w:type="spellEnd"/>
      <w:r w:rsidR="00220E38">
        <w:rPr>
          <w:szCs w:val="28"/>
          <w:lang w:val="ru-RU"/>
        </w:rPr>
        <w:t xml:space="preserve"> районе</w:t>
      </w:r>
      <w:r w:rsidR="000D310E" w:rsidRPr="000D310E">
        <w:rPr>
          <w:szCs w:val="28"/>
          <w:lang w:val="ru-RU"/>
        </w:rPr>
        <w:t>»</w:t>
      </w:r>
      <w:r w:rsidRPr="000D310E">
        <w:rPr>
          <w:szCs w:val="28"/>
          <w:lang w:val="ru-RU"/>
        </w:rPr>
        <w:t xml:space="preserve"> (Приложение №1) по результатам Внутренней системы оценки качества образования в ДОО.</w:t>
      </w:r>
    </w:p>
    <w:p w:rsidR="008F61BA" w:rsidRPr="000D310E" w:rsidRDefault="000D310E" w:rsidP="000D310E">
      <w:pPr>
        <w:ind w:right="14"/>
        <w:rPr>
          <w:szCs w:val="28"/>
          <w:lang w:val="ru-RU"/>
        </w:rPr>
      </w:pPr>
      <w:r w:rsidRPr="000D310E">
        <w:rPr>
          <w:szCs w:val="28"/>
          <w:lang w:val="ru-RU"/>
        </w:rPr>
        <w:t>4.</w:t>
      </w:r>
      <w:r w:rsidR="008F61BA" w:rsidRPr="000D310E">
        <w:rPr>
          <w:szCs w:val="28"/>
          <w:lang w:val="ru-RU"/>
        </w:rPr>
        <w:t>Для проведения объективной внешней оценки качества дошкольн</w:t>
      </w:r>
      <w:r w:rsidRPr="000D310E">
        <w:rPr>
          <w:szCs w:val="28"/>
          <w:lang w:val="ru-RU"/>
        </w:rPr>
        <w:t xml:space="preserve">ого образования в ДОО Богучанского </w:t>
      </w:r>
      <w:r w:rsidR="00220E38">
        <w:rPr>
          <w:szCs w:val="28"/>
          <w:lang w:val="ru-RU"/>
        </w:rPr>
        <w:t xml:space="preserve">района </w:t>
      </w:r>
      <w:r w:rsidR="008F61BA" w:rsidRPr="000D310E">
        <w:rPr>
          <w:szCs w:val="28"/>
          <w:lang w:val="ru-RU"/>
        </w:rPr>
        <w:t xml:space="preserve"> создаётся экспертная комиссия, состоящая из специалистов Управления образования, МКУ «Центр</w:t>
      </w:r>
      <w:r w:rsidRPr="000D310E">
        <w:rPr>
          <w:szCs w:val="28"/>
          <w:lang w:val="ru-RU"/>
        </w:rPr>
        <w:t xml:space="preserve"> обеспечения деятельности учреждений образования  Богучанского района </w:t>
      </w:r>
      <w:r w:rsidR="008F61BA" w:rsidRPr="000D310E">
        <w:rPr>
          <w:szCs w:val="28"/>
          <w:lang w:val="ru-RU"/>
        </w:rPr>
        <w:t>» и руководителей ДОО.</w:t>
      </w:r>
    </w:p>
    <w:p w:rsidR="008F61BA" w:rsidRPr="000D310E" w:rsidRDefault="000D310E" w:rsidP="000D310E">
      <w:pPr>
        <w:spacing w:after="318"/>
        <w:ind w:right="14"/>
        <w:rPr>
          <w:szCs w:val="28"/>
          <w:lang w:val="ru-RU"/>
        </w:rPr>
      </w:pPr>
      <w:r w:rsidRPr="000D310E">
        <w:rPr>
          <w:szCs w:val="28"/>
          <w:lang w:val="ru-RU"/>
        </w:rPr>
        <w:t>5.</w:t>
      </w:r>
      <w:r w:rsidR="008F61BA" w:rsidRPr="000D310E">
        <w:rPr>
          <w:szCs w:val="28"/>
          <w:lang w:val="ru-RU"/>
        </w:rPr>
        <w:t>Результаты внешней оценки качества дошкольного образования оформляются протоколом.</w:t>
      </w:r>
    </w:p>
    <w:p w:rsidR="008F61BA" w:rsidRPr="000D310E" w:rsidRDefault="000D310E" w:rsidP="000D310E">
      <w:pPr>
        <w:spacing w:after="273" w:line="265" w:lineRule="auto"/>
        <w:ind w:left="1680" w:right="916" w:hanging="10"/>
        <w:jc w:val="center"/>
        <w:rPr>
          <w:b/>
          <w:szCs w:val="28"/>
          <w:lang w:val="ru-RU"/>
        </w:rPr>
      </w:pPr>
      <w:r w:rsidRPr="000D310E">
        <w:rPr>
          <w:b/>
          <w:szCs w:val="28"/>
        </w:rPr>
        <w:t>V</w:t>
      </w:r>
      <w:r w:rsidRPr="000D310E">
        <w:rPr>
          <w:b/>
          <w:szCs w:val="28"/>
          <w:lang w:val="ru-RU"/>
        </w:rPr>
        <w:t xml:space="preserve">. Анализ, адресные рекомендации </w:t>
      </w:r>
      <w:r w:rsidRPr="000D310E">
        <w:rPr>
          <w:lang w:val="ru-RU"/>
        </w:rPr>
        <w:t xml:space="preserve"> </w:t>
      </w:r>
    </w:p>
    <w:p w:rsidR="008F61BA" w:rsidRPr="00D20453" w:rsidRDefault="000D310E" w:rsidP="000D310E">
      <w:pPr>
        <w:ind w:left="85" w:right="14" w:firstLine="0"/>
        <w:rPr>
          <w:lang w:val="ru-RU"/>
        </w:rPr>
      </w:pPr>
      <w:r>
        <w:rPr>
          <w:lang w:val="ru-RU"/>
        </w:rPr>
        <w:t>1.</w:t>
      </w:r>
      <w:r w:rsidR="008F61BA" w:rsidRPr="00D20453">
        <w:rPr>
          <w:lang w:val="ru-RU"/>
        </w:rPr>
        <w:t>Результаты Мониторинга анализируются экспертной комиссией с использованием математической статистики.</w:t>
      </w:r>
    </w:p>
    <w:p w:rsidR="008F61BA" w:rsidRPr="00D20453" w:rsidRDefault="000D310E" w:rsidP="000D310E">
      <w:pPr>
        <w:ind w:left="85" w:right="14" w:firstLine="0"/>
        <w:rPr>
          <w:lang w:val="ru-RU"/>
        </w:rPr>
      </w:pPr>
      <w:r>
        <w:rPr>
          <w:lang w:val="ru-RU"/>
        </w:rPr>
        <w:t>2.</w:t>
      </w:r>
      <w:r w:rsidR="008F61BA" w:rsidRPr="00D20453">
        <w:rPr>
          <w:lang w:val="ru-RU"/>
        </w:rPr>
        <w:t>На основании Мониторинга фиксируется состояние качества системы дошкольного образования, прогнозируется её развитие.</w:t>
      </w:r>
    </w:p>
    <w:p w:rsidR="008F61BA" w:rsidRPr="000D310E" w:rsidRDefault="000D310E" w:rsidP="008F61BA">
      <w:pPr>
        <w:ind w:left="81" w:right="14"/>
        <w:rPr>
          <w:lang w:val="ru-RU"/>
        </w:rPr>
      </w:pPr>
      <w:r>
        <w:rPr>
          <w:lang w:val="ru-RU"/>
        </w:rPr>
        <w:lastRenderedPageBreak/>
        <w:t>3.</w:t>
      </w:r>
      <w:r w:rsidR="008F61BA" w:rsidRPr="00D20453">
        <w:rPr>
          <w:lang w:val="ru-RU"/>
        </w:rPr>
        <w:t xml:space="preserve">Результаты Мониторинга являются основанием для принятия управленческих решений Управлением образования и ДОО. </w:t>
      </w:r>
      <w:r w:rsidR="008F61BA" w:rsidRPr="000D310E">
        <w:rPr>
          <w:lang w:val="ru-RU"/>
        </w:rPr>
        <w:t>Результатами анализа являются:</w:t>
      </w:r>
    </w:p>
    <w:p w:rsidR="000D310E" w:rsidRDefault="008F61BA" w:rsidP="000D310E">
      <w:pPr>
        <w:pStyle w:val="a5"/>
        <w:numPr>
          <w:ilvl w:val="0"/>
          <w:numId w:val="12"/>
        </w:numPr>
        <w:ind w:right="14"/>
        <w:rPr>
          <w:lang w:val="ru-RU"/>
        </w:rPr>
      </w:pPr>
      <w:r w:rsidRPr="000D310E">
        <w:rPr>
          <w:lang w:val="ru-RU"/>
        </w:rPr>
        <w:t xml:space="preserve">выявление наиболее значимых дефицитов качества дошкольного образования в ДОО; </w:t>
      </w:r>
    </w:p>
    <w:p w:rsidR="008F61BA" w:rsidRDefault="008F61BA" w:rsidP="000D310E">
      <w:pPr>
        <w:pStyle w:val="a5"/>
        <w:numPr>
          <w:ilvl w:val="0"/>
          <w:numId w:val="12"/>
        </w:numPr>
        <w:ind w:right="14"/>
        <w:rPr>
          <w:lang w:val="ru-RU"/>
        </w:rPr>
      </w:pPr>
      <w:r w:rsidRPr="000D310E">
        <w:rPr>
          <w:lang w:val="ru-RU"/>
        </w:rPr>
        <w:t>формирование адресных рекомендаций по ликвидации дефицитов и повышению качества дошкольного образования в ДОО;</w:t>
      </w:r>
    </w:p>
    <w:p w:rsidR="008F61BA" w:rsidRPr="000D310E" w:rsidRDefault="008F61BA" w:rsidP="000D310E">
      <w:pPr>
        <w:pStyle w:val="a5"/>
        <w:numPr>
          <w:ilvl w:val="0"/>
          <w:numId w:val="12"/>
        </w:numPr>
        <w:ind w:right="14"/>
        <w:rPr>
          <w:lang w:val="ru-RU"/>
        </w:rPr>
      </w:pPr>
      <w:r w:rsidRPr="000D310E">
        <w:rPr>
          <w:lang w:val="ru-RU"/>
        </w:rPr>
        <w:t>выявление и распространение лучших практик управленческой деятельности.</w:t>
      </w:r>
    </w:p>
    <w:p w:rsidR="008F61BA" w:rsidRPr="00D20453" w:rsidRDefault="000D310E" w:rsidP="000D310E">
      <w:pPr>
        <w:spacing w:after="304"/>
        <w:ind w:left="81" w:right="14" w:firstLine="0"/>
        <w:rPr>
          <w:lang w:val="ru-RU"/>
        </w:rPr>
      </w:pPr>
      <w:r>
        <w:rPr>
          <w:lang w:val="ru-RU"/>
        </w:rPr>
        <w:t>4.</w:t>
      </w:r>
      <w:r w:rsidR="008F61BA" w:rsidRPr="00D20453">
        <w:rPr>
          <w:lang w:val="ru-RU"/>
        </w:rPr>
        <w:t>По итогам Мониторинга формируется отчет «Экспертный отчет о качестве дошкольного образования и услуг по присмотру и уходу за</w:t>
      </w:r>
      <w:r>
        <w:rPr>
          <w:lang w:val="ru-RU"/>
        </w:rPr>
        <w:t xml:space="preserve"> воспитанниками в ДОО Богучанского </w:t>
      </w:r>
      <w:r w:rsidR="00220E38">
        <w:rPr>
          <w:lang w:val="ru-RU"/>
        </w:rPr>
        <w:t xml:space="preserve"> района</w:t>
      </w:r>
      <w:r w:rsidR="008F61BA" w:rsidRPr="00D20453">
        <w:rPr>
          <w:lang w:val="ru-RU"/>
        </w:rPr>
        <w:t>».</w:t>
      </w:r>
    </w:p>
    <w:p w:rsidR="008F61BA" w:rsidRPr="000D310E" w:rsidRDefault="000D310E" w:rsidP="008F61BA">
      <w:pPr>
        <w:spacing w:after="286" w:line="265" w:lineRule="auto"/>
        <w:ind w:left="1680" w:right="873" w:hanging="10"/>
        <w:jc w:val="center"/>
        <w:rPr>
          <w:b/>
          <w:lang w:val="ru-RU"/>
        </w:rPr>
      </w:pPr>
      <w:r w:rsidRPr="000D310E">
        <w:rPr>
          <w:b/>
          <w:sz w:val="30"/>
        </w:rPr>
        <w:t>VI</w:t>
      </w:r>
      <w:r w:rsidR="008F61BA" w:rsidRPr="000D310E">
        <w:rPr>
          <w:b/>
          <w:sz w:val="30"/>
          <w:lang w:val="ru-RU"/>
        </w:rPr>
        <w:t>. Меры, управленческие решения</w:t>
      </w:r>
    </w:p>
    <w:p w:rsidR="008F61BA" w:rsidRPr="00D20453" w:rsidRDefault="008F61BA" w:rsidP="008F61BA">
      <w:pPr>
        <w:ind w:left="81" w:right="14"/>
        <w:rPr>
          <w:lang w:val="ru-RU"/>
        </w:rPr>
      </w:pPr>
      <w:r w:rsidRPr="00D20453">
        <w:rPr>
          <w:lang w:val="ru-RU"/>
        </w:rPr>
        <w:t>В соответствии с полномочиями У</w:t>
      </w:r>
      <w:r w:rsidR="000D310E">
        <w:rPr>
          <w:lang w:val="ru-RU"/>
        </w:rPr>
        <w:t xml:space="preserve">правление образования Богучанского </w:t>
      </w:r>
      <w:r w:rsidR="00220E38">
        <w:rPr>
          <w:lang w:val="ru-RU"/>
        </w:rPr>
        <w:t xml:space="preserve"> района</w:t>
      </w:r>
      <w:r w:rsidRPr="00D20453">
        <w:rPr>
          <w:lang w:val="ru-RU"/>
        </w:rPr>
        <w:t>:</w:t>
      </w:r>
    </w:p>
    <w:p w:rsidR="008F61BA" w:rsidRDefault="008F61BA" w:rsidP="000D310E">
      <w:pPr>
        <w:pStyle w:val="a5"/>
        <w:numPr>
          <w:ilvl w:val="0"/>
          <w:numId w:val="13"/>
        </w:numPr>
        <w:ind w:right="14"/>
        <w:rPr>
          <w:lang w:val="ru-RU"/>
        </w:rPr>
      </w:pPr>
      <w:r w:rsidRPr="000D310E">
        <w:rPr>
          <w:lang w:val="ru-RU"/>
        </w:rPr>
        <w:t>принимает решения, направленные на совершенствование Мониторинга (решения могут содержаться в приказах, распоряжениях и других документах, либо носить рекомендательный характер);</w:t>
      </w:r>
    </w:p>
    <w:p w:rsidR="008F61BA" w:rsidRPr="000D310E" w:rsidRDefault="008F61BA" w:rsidP="000D310E">
      <w:pPr>
        <w:pStyle w:val="a5"/>
        <w:numPr>
          <w:ilvl w:val="0"/>
          <w:numId w:val="13"/>
        </w:numPr>
        <w:ind w:right="14"/>
        <w:rPr>
          <w:lang w:val="ru-RU"/>
        </w:rPr>
      </w:pPr>
      <w:r w:rsidRPr="000D310E">
        <w:rPr>
          <w:lang w:val="ru-RU"/>
        </w:rPr>
        <w:t>организует деятельность, направленную на устранение дефицитов и развитие механизмов управления повышения качеством дошкол</w:t>
      </w:r>
      <w:r w:rsidR="000D310E">
        <w:rPr>
          <w:lang w:val="ru-RU"/>
        </w:rPr>
        <w:t xml:space="preserve">ьного </w:t>
      </w:r>
      <w:r w:rsidR="0054482C">
        <w:rPr>
          <w:lang w:val="ru-RU"/>
        </w:rPr>
        <w:t>образова</w:t>
      </w:r>
      <w:r w:rsidR="00220E38">
        <w:rPr>
          <w:lang w:val="ru-RU"/>
        </w:rPr>
        <w:t xml:space="preserve">ния в </w:t>
      </w:r>
      <w:proofErr w:type="spellStart"/>
      <w:r w:rsidR="00220E38">
        <w:rPr>
          <w:lang w:val="ru-RU"/>
        </w:rPr>
        <w:t>Богучанском</w:t>
      </w:r>
      <w:proofErr w:type="spellEnd"/>
      <w:r w:rsidR="00220E38">
        <w:rPr>
          <w:lang w:val="ru-RU"/>
        </w:rPr>
        <w:t xml:space="preserve"> районе</w:t>
      </w:r>
      <w:r w:rsidR="00373A5F">
        <w:rPr>
          <w:lang w:val="ru-RU"/>
        </w:rPr>
        <w:t xml:space="preserve">. </w:t>
      </w:r>
    </w:p>
    <w:p w:rsidR="008F61BA" w:rsidRPr="008F61BA" w:rsidRDefault="008F61BA" w:rsidP="008F61BA">
      <w:pPr>
        <w:ind w:right="14"/>
        <w:rPr>
          <w:szCs w:val="28"/>
          <w:lang w:val="ru-RU"/>
        </w:rPr>
      </w:pPr>
    </w:p>
    <w:sectPr w:rsidR="008F61BA" w:rsidRPr="008F61BA" w:rsidSect="008B354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31" style="width:16.3pt;height:16.3pt" coordsize="" o:spt="100" o:bullet="t" adj="0,,0" path="" stroked="f">
        <v:stroke joinstyle="miter"/>
        <v:imagedata r:id="rId1" o:title="image537"/>
        <v:formulas/>
        <v:path o:connecttype="segments"/>
      </v:shape>
    </w:pict>
  </w:numPicBullet>
  <w:abstractNum w:abstractNumId="0">
    <w:nsid w:val="11300C15"/>
    <w:multiLevelType w:val="hybridMultilevel"/>
    <w:tmpl w:val="74AAFD5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>
    <w:nsid w:val="25015797"/>
    <w:multiLevelType w:val="hybridMultilevel"/>
    <w:tmpl w:val="542A676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2BBA362A"/>
    <w:multiLevelType w:val="hybridMultilevel"/>
    <w:tmpl w:val="5502A0F0"/>
    <w:lvl w:ilvl="0" w:tplc="8D08EA62">
      <w:start w:val="1"/>
      <w:numFmt w:val="decimal"/>
      <w:lvlText w:val="%1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B2E5C5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18E7B6A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98C387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A22EBD6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1B6780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E0A61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FEC926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D48BCD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65715"/>
    <w:multiLevelType w:val="hybridMultilevel"/>
    <w:tmpl w:val="FE84C05C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>
    <w:nsid w:val="45DC4756"/>
    <w:multiLevelType w:val="hybridMultilevel"/>
    <w:tmpl w:val="0DC0FFAE"/>
    <w:lvl w:ilvl="0" w:tplc="6E402B6E">
      <w:start w:val="1"/>
      <w:numFmt w:val="bullet"/>
      <w:lvlText w:val="•"/>
      <w:lvlPicBulletId w:val="0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 w:tplc="E7C072D2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F0B0D4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421376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2C12E2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7646B0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3C2AC2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E049DC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9EA20A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E573B5"/>
    <w:multiLevelType w:val="hybridMultilevel"/>
    <w:tmpl w:val="51DCDACE"/>
    <w:lvl w:ilvl="0" w:tplc="A5A40412">
      <w:start w:val="1"/>
      <w:numFmt w:val="decimal"/>
      <w:lvlText w:val="%1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88A7C34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AEF2D8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F2E8256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1894C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1C8F52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FA54FC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EA722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4AD1EA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073148A"/>
    <w:multiLevelType w:val="hybridMultilevel"/>
    <w:tmpl w:val="76CA9828"/>
    <w:lvl w:ilvl="0" w:tplc="0419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7">
    <w:nsid w:val="53AD6928"/>
    <w:multiLevelType w:val="hybridMultilevel"/>
    <w:tmpl w:val="F6BC4754"/>
    <w:lvl w:ilvl="0" w:tplc="D9ECE22C">
      <w:start w:val="1"/>
      <w:numFmt w:val="bullet"/>
      <w:lvlText w:val="•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080979A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905208B6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7C9CD4A6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EC84932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932A14A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178E2B6E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B6601E0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F92D084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7692798"/>
    <w:multiLevelType w:val="hybridMultilevel"/>
    <w:tmpl w:val="618A6704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">
    <w:nsid w:val="59C80BD7"/>
    <w:multiLevelType w:val="hybridMultilevel"/>
    <w:tmpl w:val="AD285584"/>
    <w:lvl w:ilvl="0" w:tplc="041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0">
    <w:nsid w:val="649B4CD5"/>
    <w:multiLevelType w:val="hybridMultilevel"/>
    <w:tmpl w:val="90B02A96"/>
    <w:lvl w:ilvl="0" w:tplc="3A58A750">
      <w:start w:val="1"/>
      <w:numFmt w:val="decimal"/>
      <w:lvlText w:val="%1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52A00A8">
      <w:start w:val="4"/>
      <w:numFmt w:val="decimal"/>
      <w:lvlText w:val="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044956">
      <w:start w:val="1"/>
      <w:numFmt w:val="lowerRoman"/>
      <w:lvlText w:val="%3"/>
      <w:lvlJc w:val="left"/>
      <w:pPr>
        <w:ind w:left="1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B8DE5A">
      <w:start w:val="1"/>
      <w:numFmt w:val="decimal"/>
      <w:lvlText w:val="%4"/>
      <w:lvlJc w:val="left"/>
      <w:pPr>
        <w:ind w:left="2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263198">
      <w:start w:val="1"/>
      <w:numFmt w:val="lowerLetter"/>
      <w:lvlText w:val="%5"/>
      <w:lvlJc w:val="left"/>
      <w:pPr>
        <w:ind w:left="3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1ACC1E">
      <w:start w:val="1"/>
      <w:numFmt w:val="lowerRoman"/>
      <w:lvlText w:val="%6"/>
      <w:lvlJc w:val="left"/>
      <w:pPr>
        <w:ind w:left="3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1CF4AC">
      <w:start w:val="1"/>
      <w:numFmt w:val="decimal"/>
      <w:lvlText w:val="%7"/>
      <w:lvlJc w:val="left"/>
      <w:pPr>
        <w:ind w:left="4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CC8760">
      <w:start w:val="1"/>
      <w:numFmt w:val="lowerLetter"/>
      <w:lvlText w:val="%8"/>
      <w:lvlJc w:val="left"/>
      <w:pPr>
        <w:ind w:left="5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66A2FE">
      <w:start w:val="1"/>
      <w:numFmt w:val="lowerRoman"/>
      <w:lvlText w:val="%9"/>
      <w:lvlJc w:val="left"/>
      <w:pPr>
        <w:ind w:left="5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CC464CC"/>
    <w:multiLevelType w:val="hybridMultilevel"/>
    <w:tmpl w:val="4D32FF4A"/>
    <w:lvl w:ilvl="0" w:tplc="55E6EC46">
      <w:start w:val="4"/>
      <w:numFmt w:val="decimal"/>
      <w:lvlText w:val="%1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9C6A4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345868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14F09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D4179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44D2B2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488EE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26FF4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C6CC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EEC670A"/>
    <w:multiLevelType w:val="hybridMultilevel"/>
    <w:tmpl w:val="6194C0E0"/>
    <w:lvl w:ilvl="0" w:tplc="FD30AB9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08B66C">
      <w:start w:val="1"/>
      <w:numFmt w:val="bullet"/>
      <w:lvlText w:val="o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83AE188">
      <w:start w:val="1"/>
      <w:numFmt w:val="bullet"/>
      <w:lvlText w:val="▪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90F2B8">
      <w:start w:val="1"/>
      <w:numFmt w:val="bullet"/>
      <w:lvlText w:val="•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2CC5B74">
      <w:start w:val="1"/>
      <w:numFmt w:val="bullet"/>
      <w:lvlText w:val="o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827BC8">
      <w:start w:val="1"/>
      <w:numFmt w:val="bullet"/>
      <w:lvlText w:val="▪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885816">
      <w:start w:val="1"/>
      <w:numFmt w:val="bullet"/>
      <w:lvlText w:val="•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BAEC860">
      <w:start w:val="1"/>
      <w:numFmt w:val="bullet"/>
      <w:lvlText w:val="o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BEE0AEC">
      <w:start w:val="1"/>
      <w:numFmt w:val="bullet"/>
      <w:lvlText w:val="▪"/>
      <w:lvlJc w:val="left"/>
      <w:pPr>
        <w:ind w:left="6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2"/>
  </w:num>
  <w:num w:numId="9">
    <w:abstractNumId w:val="11"/>
  </w:num>
  <w:num w:numId="10">
    <w:abstractNumId w:val="5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22264"/>
    <w:rsid w:val="000D310E"/>
    <w:rsid w:val="001B5D82"/>
    <w:rsid w:val="00220E38"/>
    <w:rsid w:val="00303125"/>
    <w:rsid w:val="00373A5F"/>
    <w:rsid w:val="00375B31"/>
    <w:rsid w:val="004E0C40"/>
    <w:rsid w:val="0054482C"/>
    <w:rsid w:val="00556A97"/>
    <w:rsid w:val="00823667"/>
    <w:rsid w:val="00834278"/>
    <w:rsid w:val="008345FE"/>
    <w:rsid w:val="008B3546"/>
    <w:rsid w:val="008F61BA"/>
    <w:rsid w:val="00922264"/>
    <w:rsid w:val="00C63F87"/>
    <w:rsid w:val="00D06A82"/>
    <w:rsid w:val="00E6565F"/>
    <w:rsid w:val="00ED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64"/>
    <w:pPr>
      <w:spacing w:after="5" w:line="251" w:lineRule="auto"/>
      <w:ind w:firstLine="4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264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9222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9</cp:revision>
  <dcterms:created xsi:type="dcterms:W3CDTF">2022-07-05T08:18:00Z</dcterms:created>
  <dcterms:modified xsi:type="dcterms:W3CDTF">2022-07-07T10:30:00Z</dcterms:modified>
</cp:coreProperties>
</file>